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76"/>
      </w:pPr>
      <w:r>
        <w:rPr>
          <w:rFonts w:ascii="Arial" w:cs="Arial" w:eastAsia="Arial" w:hAnsi="Arial"/>
          <w:sz w:val="22"/>
          <w:szCs w:val="22"/>
        </w:rPr>
        <w:t xml:space="preserve">Meno Priezvisko, Ulica a číslo, PSČ a mesto, telefón, e-mail</w:t>
      </w:r>
    </w:p>
    <w:p>
      <w:pPr>
        <w:spacing w:after="0" w:line="276"/>
      </w:pPr>
      <w:r>
        <w:rPr>
          <w:rFonts w:ascii="Arial" w:cs="Arial" w:eastAsia="Arial" w:hAnsi="Arial"/>
          <w:sz w:val="22"/>
          <w:szCs w:val="22"/>
        </w:rPr>
        <w:t xml:space="preserve">msg life Slovakia, s. r. o.</w:t>
      </w:r>
    </w:p>
    <w:p>
      <w:pPr>
        <w:spacing w:after="0" w:line="276"/>
      </w:pPr>
      <w:r>
        <w:rPr>
          <w:rFonts w:ascii="Arial" w:cs="Arial" w:eastAsia="Arial" w:hAnsi="Arial"/>
          <w:sz w:val="22"/>
          <w:szCs w:val="22"/>
        </w:rPr>
        <w:t xml:space="preserve">Ivana Hricová</w:t>
      </w:r>
    </w:p>
    <w:p>
      <w:pPr>
        <w:spacing w:after="0" w:line="276"/>
      </w:pPr>
      <w:r>
        <w:rPr>
          <w:rFonts w:ascii="Arial" w:cs="Arial" w:eastAsia="Arial" w:hAnsi="Arial"/>
          <w:sz w:val="22"/>
          <w:szCs w:val="22"/>
        </w:rPr>
        <w:t xml:space="preserve">Hraničná 18</w:t>
      </w:r>
    </w:p>
    <w:p>
      <w:pPr>
        <w:spacing w:after="240" w:line="276"/>
      </w:pPr>
      <w:r>
        <w:rPr>
          <w:rFonts w:ascii="Arial" w:cs="Arial" w:eastAsia="Arial" w:hAnsi="Arial"/>
          <w:sz w:val="22"/>
          <w:szCs w:val="22"/>
        </w:rPr>
        <w:t xml:space="preserve">821 05 Bratislava</w:t>
      </w:r>
    </w:p>
    <w:p>
      <w:pPr>
        <w:spacing w:after="240" w:line="276"/>
      </w:pPr>
      <w:r>
        <w:rPr>
          <w:rFonts w:ascii="Arial" w:cs="Arial" w:eastAsia="Arial" w:hAnsi="Arial"/>
          <w:sz w:val="22"/>
          <w:szCs w:val="22"/>
        </w:rPr>
        <w:t xml:space="preserve">Mesto a dátum</w:t>
      </w:r>
    </w:p>
    <w:p>
      <w:pPr>
        <w:spacing w:after="24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Motivačný list – IT projektový manažér junior (m/ž)</w:t>
      </w:r>
    </w:p>
    <w:p>
      <w:pPr>
        <w:spacing w:after="200" w:line="276"/>
      </w:pPr>
      <w:r>
        <w:rPr>
          <w:rFonts w:ascii="Arial" w:cs="Arial" w:eastAsia="Arial" w:hAnsi="Arial"/>
          <w:sz w:val="22"/>
          <w:szCs w:val="22"/>
        </w:rPr>
        <w:t xml:space="preserve">Dobrý deň, pani Hricová,</w:t>
      </w:r>
    </w:p>
    <w:p>
      <w:pPr>
        <w:spacing w:after="200" w:line="276"/>
      </w:pPr>
      <w:r>
        <w:rPr>
          <w:rFonts w:ascii="Arial" w:cs="Arial" w:eastAsia="Arial" w:hAnsi="Arial"/>
          <w:sz w:val="22"/>
          <w:szCs w:val="22"/>
        </w:rPr>
        <w:t xml:space="preserve">reagujem na Vašu pracovnú ponuku na pozíciu IT projektový manažér junior (m/ž), ktorá bola zverejnená na portáli msg-life.sk. Táto pozícia ma zaujala, pretože sa chcem ďalej rozvíjať v riadení softvérových projektov. Mám viac než rok skúseností s podporou projektového tímu pri vývoji webovej aplikácie – od plánovania úloh cez sledovanie fáz životného cyklu softvéru až po pravidelné reporty o stave projektu a rozpočte. Pri práci používam nástroje Jira a Confluence.</w:t>
      </w:r>
    </w:p>
    <w:p>
      <w:pPr>
        <w:spacing w:after="200" w:line="276"/>
      </w:pPr>
      <w:r>
        <w:rPr>
          <w:rFonts w:ascii="Arial" w:cs="Arial" w:eastAsia="Arial" w:hAnsi="Arial"/>
          <w:sz w:val="22"/>
          <w:szCs w:val="22"/>
        </w:rPr>
        <w:t xml:space="preserve">Spoločnosť msg life Slovakia ma zaujala tým, že vyvíja riešenia pre poisťovne v nemecky hovoriacich krajinách. Nemčinu ovládam na úrovni C1 a angličtinu na úrovni B1.</w:t>
      </w:r>
    </w:p>
    <w:p>
      <w:pPr>
        <w:spacing w:after="200" w:line="276"/>
      </w:pPr>
      <w:r>
        <w:rPr>
          <w:rFonts w:ascii="Arial" w:cs="Arial" w:eastAsia="Arial" w:hAnsi="Arial"/>
          <w:sz w:val="22"/>
          <w:szCs w:val="22"/>
        </w:rPr>
        <w:t xml:space="preserve">V práci si zakladám na poriadku v úlohách a jasných prioritách. Tento prístup chcem uplatniť aj vo Vašom tíme.</w:t>
      </w:r>
    </w:p>
    <w:p>
      <w:pPr>
        <w:spacing w:after="240" w:line="276"/>
      </w:pPr>
      <w:r>
        <w:rPr>
          <w:rFonts w:ascii="Arial" w:cs="Arial" w:eastAsia="Arial" w:hAnsi="Arial"/>
          <w:sz w:val="22"/>
          <w:szCs w:val="22"/>
        </w:rPr>
        <w:t xml:space="preserve">Viac o mojej praxi nájdete v priloženom životopise. Uvítam príležitosť predstaviť Vám svoje skúsenosti a motiváciu na osobnom alebo online pracovnom pohovore. V prípade potreby ochotne doplním ďalšie informácie.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S pozdravom</w:t>
      </w:r>
    </w:p>
    <w:p>
      <w:pPr>
        <w:spacing w:after="0" w:line="276"/>
        <w:ind w:left="4819"/>
        <w:jc w:val="center"/>
      </w:pPr>
      <w:r>
        <w:rPr>
          <w:rFonts w:ascii="Arial" w:cs="Arial" w:eastAsia="Arial" w:hAnsi="Arial"/>
          <w:i/>
          <w:iCs/>
          <w:color w:val="808080"/>
          <w:sz w:val="22"/>
          <w:szCs w:val="22"/>
        </w:rPr>
        <w:t xml:space="preserve">Podpis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Jednoduchý motivačný list – IT projektový manažér junior (m/ž)</dc:title>
  <dc:creator>msg life Slovakia</dc:creator>
  <cp:lastModifiedBy>msg life Slovakia</cp:lastModifiedBy>
  <cp:revision>1</cp:revision>
  <dcterms:created xsi:type="dcterms:W3CDTF">2026-09-25T14:55:25.008Z</dcterms:created>
  <dcterms:modified xsi:type="dcterms:W3CDTF">2026-09-25T14:55:25.008Z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